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150A" w14:textId="18AD103A" w:rsidR="00DC2E53" w:rsidRDefault="00DC2E53" w:rsidP="003919B5">
      <w:pPr>
        <w:rPr>
          <w:rFonts w:ascii="Times New Roman" w:hAnsi="Times New Roman" w:cs="Times New Roman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276"/>
        <w:gridCol w:w="6237"/>
      </w:tblGrid>
      <w:tr w:rsidR="00ED18FC" w:rsidRPr="00143BD3" w14:paraId="4749A8DB" w14:textId="77777777" w:rsidTr="00CE510E">
        <w:trPr>
          <w:trHeight w:val="847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9FFCA" w14:textId="77777777" w:rsidR="00ED18FC" w:rsidRDefault="00ED18FC" w:rsidP="00747E0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D18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Додаток 6</w:t>
            </w:r>
          </w:p>
          <w:p w14:paraId="5D618547" w14:textId="77777777" w:rsidR="00E95C67" w:rsidRPr="003B5B48" w:rsidRDefault="00E95C67" w:rsidP="00E95C67">
            <w:pPr>
              <w:pStyle w:val="Standard"/>
              <w:jc w:val="right"/>
              <w:rPr>
                <w:sz w:val="22"/>
                <w:szCs w:val="22"/>
                <w:lang w:val="ru-RU"/>
              </w:rPr>
            </w:pPr>
            <w:r w:rsidRPr="003B5B48">
              <w:rPr>
                <w:sz w:val="22"/>
                <w:szCs w:val="22"/>
                <w:lang w:val="uk-UA"/>
              </w:rPr>
              <w:t xml:space="preserve">Категорія </w:t>
            </w:r>
            <w:r w:rsidRPr="003B5B48">
              <w:rPr>
                <w:sz w:val="22"/>
                <w:szCs w:val="22"/>
                <w:lang w:val="ru-RU"/>
              </w:rPr>
              <w:t>В</w:t>
            </w:r>
          </w:p>
          <w:p w14:paraId="2B224944" w14:textId="77777777" w:rsidR="00E95C67" w:rsidRPr="00ED18FC" w:rsidRDefault="00E95C67" w:rsidP="00747E04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  <w:p w14:paraId="6906DC98" w14:textId="77777777" w:rsidR="00ED18FC" w:rsidRPr="00143BD3" w:rsidRDefault="00ED18FC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Інформація </w:t>
            </w: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щодо індивідуальних потреб у професійному навчанні державних службовців, які займають посади державної служби категорії "В"</w:t>
            </w:r>
          </w:p>
        </w:tc>
      </w:tr>
      <w:tr w:rsidR="00ED18FC" w:rsidRPr="00143BD3" w14:paraId="74F4D616" w14:textId="77777777" w:rsidTr="00CE510E">
        <w:trPr>
          <w:trHeight w:val="847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FBA23" w14:textId="77777777" w:rsidR="00ED18FC" w:rsidRPr="00143BD3" w:rsidRDefault="00ED18FC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Український інститут національної пам'яті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(найменування державного органу)</w:t>
            </w:r>
          </w:p>
        </w:tc>
      </w:tr>
      <w:tr w:rsidR="00ED18FC" w:rsidRPr="00143BD3" w14:paraId="061C113F" w14:textId="77777777" w:rsidTr="00FC770A">
        <w:trPr>
          <w:trHeight w:val="1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1C6" w14:textId="77777777" w:rsidR="00ED18FC" w:rsidRPr="00143BD3" w:rsidRDefault="00ED18FC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Вид </w:t>
            </w: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 xml:space="preserve">професійного навчання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B55B" w14:textId="77777777" w:rsidR="00ED18FC" w:rsidRPr="00143BD3" w:rsidRDefault="00ED18FC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Орієнтовні напрями підвищення кваліфікації*</w:t>
            </w:r>
          </w:p>
        </w:tc>
      </w:tr>
      <w:tr w:rsidR="00E95C67" w:rsidRPr="00143BD3" w14:paraId="1495AA8A" w14:textId="77777777" w:rsidTr="00FC770A">
        <w:trPr>
          <w:trHeight w:val="12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589" w14:textId="5477961B" w:rsidR="00E95C67" w:rsidRPr="00E95C67" w:rsidRDefault="00E95C67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95C6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Навчання за освітньо-професійною програмою підготовки магістрів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63D" w14:textId="53AC80F1" w:rsidR="00E95C67" w:rsidRPr="00E95C67" w:rsidRDefault="00E95C67" w:rsidP="0089241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95C6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Публічне управління та адміністрування</w:t>
            </w:r>
          </w:p>
        </w:tc>
      </w:tr>
      <w:tr w:rsidR="00F944B9" w:rsidRPr="00143BD3" w14:paraId="01CE15B3" w14:textId="77777777" w:rsidTr="00FC770A">
        <w:trPr>
          <w:trHeight w:val="30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CCAD" w14:textId="77777777" w:rsidR="00F944B9" w:rsidRPr="00143BD3" w:rsidRDefault="00F944B9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ння кваліфікації за загальними 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професійними (сертифікатними) програмами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CB0" w14:textId="77777777" w:rsidR="00A92554" w:rsidRDefault="004D0708" w:rsidP="00A925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0708">
              <w:rPr>
                <w:rFonts w:ascii="Times New Roman" w:hAnsi="Times New Roman" w:cs="Times New Roman"/>
                <w:color w:val="000000"/>
              </w:rPr>
              <w:t>підвищення кваліфікації державних службовців кат "В"</w:t>
            </w:r>
          </w:p>
          <w:p w14:paraId="0FBDDCD8" w14:textId="08F6C264" w:rsidR="00F944B9" w:rsidRPr="00592F0A" w:rsidRDefault="004D0708" w:rsidP="00A925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D0708">
              <w:rPr>
                <w:rFonts w:ascii="Times New Roman" w:hAnsi="Times New Roman" w:cs="Times New Roman"/>
                <w:color w:val="000000"/>
              </w:rPr>
              <w:t>(не рідше одного разу на три роки)</w:t>
            </w:r>
          </w:p>
        </w:tc>
      </w:tr>
      <w:tr w:rsidR="009725A7" w:rsidRPr="00143BD3" w14:paraId="2B46CBFF" w14:textId="77777777" w:rsidTr="00FC770A">
        <w:trPr>
          <w:trHeight w:val="303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2B92" w14:textId="77777777" w:rsidR="009725A7" w:rsidRPr="00143BD3" w:rsidRDefault="009725A7" w:rsidP="00972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Підвищення кваліфікації 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за загальними короткостроковими програмами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72E" w14:textId="75C8AECB" w:rsidR="009725A7" w:rsidRPr="009725A7" w:rsidRDefault="009725A7" w:rsidP="009725A7">
            <w:pPr>
              <w:rPr>
                <w:rFonts w:ascii="Times New Roman" w:hAnsi="Times New Roman" w:cs="Times New Roman"/>
                <w:color w:val="000000"/>
              </w:rPr>
            </w:pPr>
            <w:r w:rsidRPr="009725A7">
              <w:rPr>
                <w:rFonts w:ascii="Times New Roman" w:hAnsi="Times New Roman" w:cs="Times New Roman"/>
                <w:color w:val="000000"/>
              </w:rPr>
              <w:t>міжнародне гуманітарне право</w:t>
            </w:r>
          </w:p>
        </w:tc>
      </w:tr>
      <w:tr w:rsidR="009725A7" w:rsidRPr="00143BD3" w14:paraId="177EC813" w14:textId="77777777" w:rsidTr="00FC770A">
        <w:trPr>
          <w:trHeight w:val="303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B686" w14:textId="77777777" w:rsidR="009725A7" w:rsidRPr="00143BD3" w:rsidRDefault="009725A7" w:rsidP="00972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80F" w14:textId="5F6729E4" w:rsidR="009725A7" w:rsidRPr="009725A7" w:rsidRDefault="009725A7" w:rsidP="009725A7">
            <w:pPr>
              <w:rPr>
                <w:rFonts w:ascii="Times New Roman" w:hAnsi="Times New Roman" w:cs="Times New Roman"/>
                <w:color w:val="000000"/>
              </w:rPr>
            </w:pPr>
            <w:r w:rsidRPr="009725A7">
              <w:rPr>
                <w:rFonts w:ascii="Times New Roman" w:hAnsi="Times New Roman" w:cs="Times New Roman"/>
                <w:color w:val="000000"/>
              </w:rPr>
              <w:t>ветеранська політика</w:t>
            </w:r>
          </w:p>
        </w:tc>
      </w:tr>
      <w:tr w:rsidR="009725A7" w:rsidRPr="00143BD3" w14:paraId="417C9941" w14:textId="77777777" w:rsidTr="00FC770A">
        <w:trPr>
          <w:trHeight w:val="303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575" w14:textId="77777777" w:rsidR="009725A7" w:rsidRPr="00143BD3" w:rsidRDefault="009725A7" w:rsidP="00972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16E" w14:textId="1E7032C9" w:rsidR="009725A7" w:rsidRPr="009725A7" w:rsidRDefault="009725A7" w:rsidP="009725A7">
            <w:pPr>
              <w:rPr>
                <w:rFonts w:ascii="Times New Roman" w:hAnsi="Times New Roman" w:cs="Times New Roman"/>
                <w:color w:val="000000"/>
              </w:rPr>
            </w:pPr>
            <w:r w:rsidRPr="009725A7">
              <w:rPr>
                <w:rFonts w:ascii="Times New Roman" w:hAnsi="Times New Roman" w:cs="Times New Roman"/>
                <w:color w:val="000000"/>
              </w:rPr>
              <w:t>службове листування</w:t>
            </w:r>
          </w:p>
        </w:tc>
      </w:tr>
      <w:tr w:rsidR="009725A7" w:rsidRPr="00143BD3" w14:paraId="1853E5E2" w14:textId="77777777" w:rsidTr="00FC770A">
        <w:trPr>
          <w:trHeight w:val="303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3777" w14:textId="77777777" w:rsidR="009725A7" w:rsidRPr="00143BD3" w:rsidRDefault="009725A7" w:rsidP="00972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BCCD" w14:textId="61A41A39" w:rsidR="009725A7" w:rsidRPr="009725A7" w:rsidRDefault="009725A7" w:rsidP="009725A7">
            <w:pPr>
              <w:rPr>
                <w:rFonts w:ascii="Times New Roman" w:hAnsi="Times New Roman" w:cs="Times New Roman"/>
                <w:color w:val="000000"/>
              </w:rPr>
            </w:pPr>
            <w:r w:rsidRPr="009725A7">
              <w:rPr>
                <w:rFonts w:ascii="Times New Roman" w:hAnsi="Times New Roman" w:cs="Times New Roman"/>
                <w:color w:val="000000"/>
              </w:rPr>
              <w:t>штучний інтелект</w:t>
            </w:r>
          </w:p>
        </w:tc>
      </w:tr>
      <w:tr w:rsidR="009725A7" w:rsidRPr="00143BD3" w14:paraId="1E8AB7A5" w14:textId="77777777" w:rsidTr="00FC770A">
        <w:trPr>
          <w:trHeight w:val="303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C7AC" w14:textId="77777777" w:rsidR="009725A7" w:rsidRPr="00143BD3" w:rsidRDefault="009725A7" w:rsidP="00972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F0A5" w14:textId="5A4FF669" w:rsidR="009725A7" w:rsidRPr="009725A7" w:rsidRDefault="009725A7" w:rsidP="009725A7">
            <w:pPr>
              <w:rPr>
                <w:rFonts w:ascii="Times New Roman" w:hAnsi="Times New Roman" w:cs="Times New Roman"/>
                <w:color w:val="000000"/>
              </w:rPr>
            </w:pPr>
            <w:r w:rsidRPr="009725A7">
              <w:rPr>
                <w:rFonts w:ascii="Times New Roman" w:hAnsi="Times New Roman" w:cs="Times New Roman"/>
                <w:color w:val="000000"/>
              </w:rPr>
              <w:t>кібербезпека</w:t>
            </w:r>
          </w:p>
        </w:tc>
      </w:tr>
      <w:tr w:rsidR="009725A7" w:rsidRPr="00143BD3" w14:paraId="7F648DA8" w14:textId="77777777" w:rsidTr="00FC770A">
        <w:trPr>
          <w:trHeight w:val="303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647" w14:textId="77777777" w:rsidR="009725A7" w:rsidRPr="00143BD3" w:rsidRDefault="009725A7" w:rsidP="009725A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EA9D" w14:textId="321DEDEC" w:rsidR="009725A7" w:rsidRPr="009725A7" w:rsidRDefault="009725A7" w:rsidP="009725A7">
            <w:pPr>
              <w:rPr>
                <w:rFonts w:ascii="Times New Roman" w:hAnsi="Times New Roman" w:cs="Times New Roman"/>
                <w:color w:val="000000"/>
              </w:rPr>
            </w:pPr>
            <w:r w:rsidRPr="009725A7">
              <w:rPr>
                <w:rFonts w:ascii="Times New Roman" w:hAnsi="Times New Roman" w:cs="Times New Roman"/>
                <w:color w:val="000000"/>
              </w:rPr>
              <w:t>гендерно орієнтоване врядування</w:t>
            </w:r>
          </w:p>
        </w:tc>
      </w:tr>
      <w:tr w:rsidR="00ED18FC" w:rsidRPr="00143BD3" w14:paraId="6985D346" w14:textId="77777777" w:rsidTr="00CE510E">
        <w:trPr>
          <w:trHeight w:val="454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037C" w14:textId="3485B69C" w:rsidR="00ED18FC" w:rsidRPr="00143BD3" w:rsidRDefault="00ED18FC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Підвищення кваліфікації 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за спеціальними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 xml:space="preserve"> професійними (сертифікатними) програмами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8A3EE" w14:textId="77777777" w:rsidR="00ED18FC" w:rsidRPr="00143BD3" w:rsidRDefault="00ED18FC" w:rsidP="00747E0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ED18FC" w:rsidRPr="00143BD3" w14:paraId="2A748C7D" w14:textId="77777777" w:rsidTr="00CE510E">
        <w:trPr>
          <w:trHeight w:val="46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B69A5" w14:textId="50F74C03" w:rsidR="00ED18FC" w:rsidRPr="00143BD3" w:rsidRDefault="00ED18FC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Підвищення кваліфікації 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за спеціальними короткостроковими програмами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0A05B" w14:textId="77777777" w:rsidR="00ED18FC" w:rsidRPr="00143BD3" w:rsidRDefault="00ED18FC" w:rsidP="00747E0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</w:tbl>
    <w:p w14:paraId="28D0B2BD" w14:textId="77777777" w:rsidR="008E1996" w:rsidRPr="00BC6CA1" w:rsidRDefault="008E1996" w:rsidP="00747E04">
      <w:pPr>
        <w:spacing w:after="0"/>
        <w:rPr>
          <w:rFonts w:ascii="Times New Roman" w:hAnsi="Times New Roman" w:cs="Times New Roman"/>
        </w:rPr>
      </w:pPr>
    </w:p>
    <w:sectPr w:rsidR="008E1996" w:rsidRPr="00BC6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207"/>
    <w:rsid w:val="00093A33"/>
    <w:rsid w:val="000A3EBD"/>
    <w:rsid w:val="000C661E"/>
    <w:rsid w:val="00164430"/>
    <w:rsid w:val="00173369"/>
    <w:rsid w:val="0019560E"/>
    <w:rsid w:val="001C3E2D"/>
    <w:rsid w:val="001C43DD"/>
    <w:rsid w:val="001D692B"/>
    <w:rsid w:val="001D6FBD"/>
    <w:rsid w:val="00222D85"/>
    <w:rsid w:val="00225007"/>
    <w:rsid w:val="00246188"/>
    <w:rsid w:val="00254CF4"/>
    <w:rsid w:val="002C179F"/>
    <w:rsid w:val="00327F16"/>
    <w:rsid w:val="00337C6D"/>
    <w:rsid w:val="00341ACE"/>
    <w:rsid w:val="00343A27"/>
    <w:rsid w:val="003919B5"/>
    <w:rsid w:val="003B5B48"/>
    <w:rsid w:val="00416003"/>
    <w:rsid w:val="0042150A"/>
    <w:rsid w:val="0042235B"/>
    <w:rsid w:val="004231CF"/>
    <w:rsid w:val="00474B7C"/>
    <w:rsid w:val="004D0708"/>
    <w:rsid w:val="004F6D0E"/>
    <w:rsid w:val="00535C1A"/>
    <w:rsid w:val="00561755"/>
    <w:rsid w:val="00586FF3"/>
    <w:rsid w:val="00592F0A"/>
    <w:rsid w:val="005B69C1"/>
    <w:rsid w:val="005F4C46"/>
    <w:rsid w:val="0060340E"/>
    <w:rsid w:val="00607B74"/>
    <w:rsid w:val="006F54C0"/>
    <w:rsid w:val="0072374C"/>
    <w:rsid w:val="00730D15"/>
    <w:rsid w:val="00747E04"/>
    <w:rsid w:val="007F4E26"/>
    <w:rsid w:val="008647D1"/>
    <w:rsid w:val="00866B34"/>
    <w:rsid w:val="00892417"/>
    <w:rsid w:val="00896B77"/>
    <w:rsid w:val="008B4C56"/>
    <w:rsid w:val="008C7659"/>
    <w:rsid w:val="008E1996"/>
    <w:rsid w:val="008E1F35"/>
    <w:rsid w:val="00911762"/>
    <w:rsid w:val="009725A7"/>
    <w:rsid w:val="009B487D"/>
    <w:rsid w:val="009B4D5A"/>
    <w:rsid w:val="009B61F2"/>
    <w:rsid w:val="009E4541"/>
    <w:rsid w:val="009F0B45"/>
    <w:rsid w:val="009F7689"/>
    <w:rsid w:val="00A36775"/>
    <w:rsid w:val="00A621BD"/>
    <w:rsid w:val="00A92554"/>
    <w:rsid w:val="00AC4D63"/>
    <w:rsid w:val="00AE5247"/>
    <w:rsid w:val="00AF1EF0"/>
    <w:rsid w:val="00B07409"/>
    <w:rsid w:val="00B25C81"/>
    <w:rsid w:val="00B444D6"/>
    <w:rsid w:val="00B57478"/>
    <w:rsid w:val="00B7665C"/>
    <w:rsid w:val="00B91413"/>
    <w:rsid w:val="00BC6CA1"/>
    <w:rsid w:val="00BD1164"/>
    <w:rsid w:val="00BE0720"/>
    <w:rsid w:val="00BE5060"/>
    <w:rsid w:val="00C11B9C"/>
    <w:rsid w:val="00C12E11"/>
    <w:rsid w:val="00C342E1"/>
    <w:rsid w:val="00C6350F"/>
    <w:rsid w:val="00C72D9B"/>
    <w:rsid w:val="00CA2F31"/>
    <w:rsid w:val="00CA3207"/>
    <w:rsid w:val="00CD6AB5"/>
    <w:rsid w:val="00CF05F2"/>
    <w:rsid w:val="00D03251"/>
    <w:rsid w:val="00D37FED"/>
    <w:rsid w:val="00D4663F"/>
    <w:rsid w:val="00D641BC"/>
    <w:rsid w:val="00DA1230"/>
    <w:rsid w:val="00DC2E53"/>
    <w:rsid w:val="00DF5330"/>
    <w:rsid w:val="00E143FD"/>
    <w:rsid w:val="00E432A8"/>
    <w:rsid w:val="00E651CA"/>
    <w:rsid w:val="00E65B7E"/>
    <w:rsid w:val="00E95C67"/>
    <w:rsid w:val="00EC5029"/>
    <w:rsid w:val="00ED18FC"/>
    <w:rsid w:val="00F1703A"/>
    <w:rsid w:val="00F265CE"/>
    <w:rsid w:val="00F47AC7"/>
    <w:rsid w:val="00F732CF"/>
    <w:rsid w:val="00F944B9"/>
    <w:rsid w:val="00FB096F"/>
    <w:rsid w:val="00FB1456"/>
    <w:rsid w:val="00FC770A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6850"/>
  <w15:docId w15:val="{7A95A0AC-6F6E-4F6D-9172-080AAF3A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66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uinp uinp</cp:lastModifiedBy>
  <cp:revision>111</cp:revision>
  <dcterms:created xsi:type="dcterms:W3CDTF">2023-02-02T09:18:00Z</dcterms:created>
  <dcterms:modified xsi:type="dcterms:W3CDTF">2026-01-27T12:54:00Z</dcterms:modified>
</cp:coreProperties>
</file>