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9D7B2" w14:textId="51F73A9B" w:rsidR="006324B5" w:rsidRPr="006324B5" w:rsidRDefault="006324B5" w:rsidP="006324B5">
      <w:pPr>
        <w:ind w:left="6379"/>
        <w:rPr>
          <w:b/>
          <w:sz w:val="24"/>
          <w:szCs w:val="24"/>
        </w:rPr>
      </w:pPr>
      <w:r w:rsidRPr="006324B5">
        <w:rPr>
          <w:b/>
          <w:sz w:val="24"/>
          <w:szCs w:val="24"/>
        </w:rPr>
        <w:t xml:space="preserve">Додаток </w:t>
      </w:r>
      <w:r>
        <w:rPr>
          <w:b/>
          <w:sz w:val="24"/>
          <w:szCs w:val="24"/>
          <w:lang w:val="ru-RU"/>
        </w:rPr>
        <w:t>4</w:t>
      </w:r>
      <w:r w:rsidRPr="006324B5">
        <w:rPr>
          <w:b/>
          <w:sz w:val="24"/>
          <w:szCs w:val="24"/>
        </w:rPr>
        <w:t xml:space="preserve"> </w:t>
      </w:r>
    </w:p>
    <w:p w14:paraId="700251AA" w14:textId="10949B23" w:rsidR="00086498" w:rsidRPr="00780BCB" w:rsidRDefault="006324B5" w:rsidP="006324B5">
      <w:pPr>
        <w:pStyle w:val="41"/>
        <w:shd w:val="clear" w:color="auto" w:fill="auto"/>
        <w:spacing w:before="0" w:after="0" w:line="240" w:lineRule="auto"/>
        <w:ind w:left="6379"/>
        <w:jc w:val="left"/>
        <w:rPr>
          <w:rStyle w:val="4"/>
          <w:b/>
          <w:bCs/>
          <w:color w:val="000000"/>
          <w:sz w:val="24"/>
          <w:szCs w:val="24"/>
          <w:lang w:val="uk-UA" w:eastAsia="uk-UA"/>
        </w:rPr>
      </w:pPr>
      <w:r w:rsidRPr="006324B5">
        <w:rPr>
          <w:rFonts w:eastAsia="Times New Roman"/>
          <w:bCs w:val="0"/>
          <w:sz w:val="24"/>
          <w:szCs w:val="24"/>
          <w:lang w:val="uk-UA" w:eastAsia="ru-RU"/>
        </w:rPr>
        <w:t>до тендерної документації</w:t>
      </w:r>
    </w:p>
    <w:p w14:paraId="2403EB62" w14:textId="77777777" w:rsidR="00086498" w:rsidRPr="00780BCB" w:rsidRDefault="00086498" w:rsidP="00086498">
      <w:pPr>
        <w:ind w:left="-482"/>
        <w:jc w:val="right"/>
        <w:rPr>
          <w:b/>
          <w:sz w:val="24"/>
          <w:szCs w:val="24"/>
        </w:rPr>
      </w:pPr>
    </w:p>
    <w:p w14:paraId="74E082DD" w14:textId="77777777" w:rsidR="00242068" w:rsidRPr="00780BCB" w:rsidRDefault="00242068" w:rsidP="00242068">
      <w:pPr>
        <w:ind w:firstLine="7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СПЕЦИФІКАЦІЯ ТА ТЕХНІЧНІ ВИМОГИ</w:t>
      </w:r>
    </w:p>
    <w:p w14:paraId="64095F61" w14:textId="77777777" w:rsidR="00242068" w:rsidRPr="00780BCB" w:rsidRDefault="00242068" w:rsidP="00242068">
      <w:pPr>
        <w:ind w:firstLine="709"/>
        <w:jc w:val="center"/>
        <w:rPr>
          <w:b/>
          <w:sz w:val="24"/>
          <w:szCs w:val="24"/>
          <w:u w:val="single"/>
        </w:rPr>
      </w:pPr>
    </w:p>
    <w:tbl>
      <w:tblPr>
        <w:tblW w:w="9732" w:type="dxa"/>
        <w:jc w:val="center"/>
        <w:tblLayout w:type="fixed"/>
        <w:tblLook w:val="0000" w:firstRow="0" w:lastRow="0" w:firstColumn="0" w:lastColumn="0" w:noHBand="0" w:noVBand="0"/>
      </w:tblPr>
      <w:tblGrid>
        <w:gridCol w:w="9732"/>
      </w:tblGrid>
      <w:tr w:rsidR="00242068" w:rsidRPr="00780BCB" w14:paraId="79C98DE5" w14:textId="77777777" w:rsidTr="00217A84">
        <w:trPr>
          <w:jc w:val="center"/>
        </w:trPr>
        <w:tc>
          <w:tcPr>
            <w:tcW w:w="9732" w:type="dxa"/>
            <w:shd w:val="clear" w:color="auto" w:fill="auto"/>
          </w:tcPr>
          <w:p w14:paraId="569CF942" w14:textId="77777777" w:rsidR="00242068" w:rsidRPr="00780BCB" w:rsidRDefault="00242068" w:rsidP="00076DA9">
            <w:pPr>
              <w:pStyle w:val="6"/>
              <w:spacing w:before="20"/>
              <w:ind w:right="-25"/>
              <w:jc w:val="left"/>
              <w:rPr>
                <w:b w:val="0"/>
                <w:sz w:val="24"/>
                <w:szCs w:val="24"/>
              </w:rPr>
            </w:pPr>
          </w:p>
          <w:p w14:paraId="0037DA97" w14:textId="497ACADB" w:rsidR="00242068" w:rsidRPr="00780BCB" w:rsidRDefault="00FF674E" w:rsidP="00076DA9">
            <w:pPr>
              <w:jc w:val="center"/>
            </w:pPr>
            <w:r w:rsidRPr="00FF674E">
              <w:rPr>
                <w:b/>
                <w:sz w:val="24"/>
                <w:szCs w:val="24"/>
              </w:rPr>
              <w:t xml:space="preserve">79810000-5 Друкарські послуги (Послуги з </w:t>
            </w:r>
            <w:r w:rsidR="00427F8C">
              <w:rPr>
                <w:b/>
                <w:sz w:val="24"/>
                <w:szCs w:val="24"/>
              </w:rPr>
              <w:t>підготовки до друку і друк</w:t>
            </w:r>
            <w:bookmarkStart w:id="0" w:name="_GoBack"/>
            <w:bookmarkEnd w:id="0"/>
            <w:r w:rsidRPr="00FF674E">
              <w:rPr>
                <w:b/>
                <w:sz w:val="24"/>
                <w:szCs w:val="24"/>
              </w:rPr>
              <w:t xml:space="preserve"> </w:t>
            </w:r>
            <w:r w:rsidR="00EA3C22">
              <w:rPr>
                <w:b/>
                <w:sz w:val="24"/>
                <w:szCs w:val="24"/>
              </w:rPr>
              <w:t xml:space="preserve">комплектів брошур Українського інституту національної пам’яті </w:t>
            </w:r>
            <w:r w:rsidR="008A5F15">
              <w:rPr>
                <w:b/>
                <w:sz w:val="24"/>
                <w:szCs w:val="24"/>
              </w:rPr>
              <w:t>присвячені воєнній</w:t>
            </w:r>
            <w:r w:rsidR="00EA3C22">
              <w:rPr>
                <w:b/>
                <w:sz w:val="24"/>
                <w:szCs w:val="24"/>
              </w:rPr>
              <w:t xml:space="preserve"> історі</w:t>
            </w:r>
            <w:r w:rsidR="008A5F15">
              <w:rPr>
                <w:b/>
                <w:sz w:val="24"/>
                <w:szCs w:val="24"/>
              </w:rPr>
              <w:t>ї</w:t>
            </w:r>
            <w:r w:rsidRPr="00FF674E">
              <w:rPr>
                <w:b/>
                <w:sz w:val="24"/>
                <w:szCs w:val="24"/>
              </w:rPr>
              <w:t>)</w:t>
            </w:r>
          </w:p>
        </w:tc>
      </w:tr>
    </w:tbl>
    <w:p w14:paraId="38677179" w14:textId="77777777" w:rsidR="00217A84" w:rsidRDefault="00217A84" w:rsidP="00217A84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99DEB74" w14:textId="5FD98F9D" w:rsidR="00217A84" w:rsidRPr="00762094" w:rsidRDefault="00217A84" w:rsidP="00217A84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1804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3144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Технічні </w:t>
      </w:r>
      <w:r w:rsidRPr="00762094"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t>характеристики предмета закупівлі: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4176"/>
        <w:gridCol w:w="5102"/>
      </w:tblGrid>
      <w:tr w:rsidR="00FF674E" w:rsidRPr="00FF674E" w14:paraId="4E8EB9AA" w14:textId="77777777" w:rsidTr="004C659B">
        <w:trPr>
          <w:trHeight w:val="20"/>
          <w:tblHeader/>
        </w:trPr>
        <w:tc>
          <w:tcPr>
            <w:tcW w:w="241" w:type="pct"/>
            <w:vAlign w:val="center"/>
          </w:tcPr>
          <w:p w14:paraId="6A5EB6C7" w14:textId="77777777" w:rsidR="00FF674E" w:rsidRPr="00FF674E" w:rsidRDefault="00FF674E" w:rsidP="004E26D9">
            <w:pPr>
              <w:jc w:val="center"/>
              <w:rPr>
                <w:b/>
                <w:bCs/>
                <w:lang w:eastAsia="uk-UA"/>
              </w:rPr>
            </w:pPr>
            <w:r w:rsidRPr="00FF674E">
              <w:rPr>
                <w:b/>
                <w:bCs/>
                <w:lang w:eastAsia="uk-UA"/>
              </w:rPr>
              <w:t>№ з/п</w:t>
            </w:r>
          </w:p>
        </w:tc>
        <w:tc>
          <w:tcPr>
            <w:tcW w:w="2142" w:type="pct"/>
            <w:shd w:val="clear" w:color="auto" w:fill="auto"/>
            <w:vAlign w:val="center"/>
            <w:hideMark/>
          </w:tcPr>
          <w:p w14:paraId="4E96D0E0" w14:textId="77777777" w:rsidR="00FF674E" w:rsidRPr="00FF674E" w:rsidRDefault="00FF674E" w:rsidP="004E26D9">
            <w:pPr>
              <w:jc w:val="center"/>
              <w:rPr>
                <w:b/>
                <w:bCs/>
                <w:lang w:eastAsia="uk-UA"/>
              </w:rPr>
            </w:pPr>
            <w:r w:rsidRPr="00FF674E">
              <w:rPr>
                <w:b/>
                <w:bCs/>
                <w:lang w:eastAsia="uk-UA"/>
              </w:rPr>
              <w:t>Найменування послуги</w:t>
            </w:r>
          </w:p>
        </w:tc>
        <w:tc>
          <w:tcPr>
            <w:tcW w:w="2617" w:type="pct"/>
            <w:shd w:val="clear" w:color="auto" w:fill="auto"/>
            <w:vAlign w:val="center"/>
            <w:hideMark/>
          </w:tcPr>
          <w:p w14:paraId="07E3F084" w14:textId="2D386726" w:rsidR="00FF674E" w:rsidRPr="00FF674E" w:rsidRDefault="008A644B" w:rsidP="004E26D9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Технічні характеристики</w:t>
            </w:r>
          </w:p>
        </w:tc>
      </w:tr>
      <w:tr w:rsidR="004C659B" w:rsidRPr="00FF674E" w14:paraId="0BFF1A11" w14:textId="77777777" w:rsidTr="007236A0">
        <w:trPr>
          <w:trHeight w:val="170"/>
        </w:trPr>
        <w:tc>
          <w:tcPr>
            <w:tcW w:w="241" w:type="pct"/>
          </w:tcPr>
          <w:p w14:paraId="5475940F" w14:textId="77777777" w:rsidR="004C659B" w:rsidRPr="00FF674E" w:rsidRDefault="004C659B" w:rsidP="004C659B">
            <w:pPr>
              <w:numPr>
                <w:ilvl w:val="0"/>
                <w:numId w:val="1"/>
              </w:numPr>
              <w:ind w:left="426" w:hanging="366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3DBDF378" w14:textId="583FD2AB" w:rsidR="004C659B" w:rsidRPr="00FF674E" w:rsidRDefault="004C659B" w:rsidP="004C659B">
            <w:pPr>
              <w:rPr>
                <w:sz w:val="22"/>
                <w:szCs w:val="22"/>
              </w:rPr>
            </w:pPr>
            <w:r>
              <w:t>Друк брошури «</w:t>
            </w:r>
            <w:r w:rsidRPr="00EA65A3">
              <w:t>СПРОТИВ ГЕНОЦИДУ.</w:t>
            </w:r>
            <w:r>
              <w:t xml:space="preserve"> </w:t>
            </w:r>
            <w:r w:rsidRPr="00EA65A3">
              <w:t>КНИГА-КАТАЛОГ ВИСТАВКИ</w:t>
            </w:r>
            <w:r>
              <w:t>»</w:t>
            </w:r>
            <w:r w:rsidR="00EA3C22">
              <w:t>, 1000 примірників</w:t>
            </w:r>
          </w:p>
        </w:tc>
        <w:tc>
          <w:tcPr>
            <w:tcW w:w="2617" w:type="pct"/>
            <w:shd w:val="clear" w:color="auto" w:fill="auto"/>
          </w:tcPr>
          <w:p w14:paraId="09E75D9E" w14:textId="479FED97" w:rsidR="004C659B" w:rsidRPr="00FF674E" w:rsidRDefault="004C659B" w:rsidP="004C659B">
            <w:pPr>
              <w:rPr>
                <w:sz w:val="22"/>
                <w:szCs w:val="22"/>
              </w:rPr>
            </w:pPr>
            <w:r w:rsidRPr="00D95A5C">
              <w:t>Брош</w:t>
            </w:r>
            <w:r>
              <w:t>у</w:t>
            </w:r>
            <w:r w:rsidRPr="00D95A5C">
              <w:t>ра, розмір 200х200 мм, блок 80 сторінок</w:t>
            </w:r>
            <w:r>
              <w:t xml:space="preserve">, </w:t>
            </w:r>
            <w:r w:rsidRPr="004C659B">
              <w:t xml:space="preserve">колір блоку 1+1, обкладинка 4 </w:t>
            </w:r>
            <w:proofErr w:type="spellStart"/>
            <w:r w:rsidRPr="004C659B">
              <w:t>стор</w:t>
            </w:r>
            <w:proofErr w:type="spellEnd"/>
            <w:r w:rsidRPr="004C659B">
              <w:t>., колір обкладинки 4+4</w:t>
            </w:r>
            <w:r w:rsidRPr="00D95A5C">
              <w:t xml:space="preserve">. Папір на блок 130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блоку брошури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. Папір на обкладинку 250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обкладинки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 з обох сторін, </w:t>
            </w:r>
            <w:proofErr w:type="spellStart"/>
            <w:r w:rsidRPr="00D95A5C">
              <w:t>припресовка</w:t>
            </w:r>
            <w:proofErr w:type="spellEnd"/>
            <w:r w:rsidRPr="00D95A5C">
              <w:t xml:space="preserve"> глянцевою ламінацією лицьової сторони обкладинки. Спосіб друку офсетний. Скріплення клейове (</w:t>
            </w:r>
            <w:proofErr w:type="spellStart"/>
            <w:r w:rsidRPr="00D95A5C">
              <w:t>термобіндер</w:t>
            </w:r>
            <w:proofErr w:type="spellEnd"/>
            <w:r w:rsidRPr="00D95A5C">
              <w:t xml:space="preserve">). </w:t>
            </w:r>
          </w:p>
        </w:tc>
      </w:tr>
      <w:tr w:rsidR="004C659B" w:rsidRPr="00FF674E" w14:paraId="054D1420" w14:textId="77777777" w:rsidTr="007236A0">
        <w:trPr>
          <w:trHeight w:val="170"/>
        </w:trPr>
        <w:tc>
          <w:tcPr>
            <w:tcW w:w="241" w:type="pct"/>
          </w:tcPr>
          <w:p w14:paraId="5497C355" w14:textId="77777777" w:rsidR="004C659B" w:rsidRPr="00FF674E" w:rsidRDefault="004C659B" w:rsidP="004C659B">
            <w:pPr>
              <w:numPr>
                <w:ilvl w:val="0"/>
                <w:numId w:val="1"/>
              </w:numPr>
              <w:ind w:left="426" w:hanging="366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5D2D86D1" w14:textId="2F21D4F4" w:rsidR="004C659B" w:rsidRPr="00FF674E" w:rsidRDefault="004C659B" w:rsidP="004C659B">
            <w:pPr>
              <w:rPr>
                <w:sz w:val="22"/>
                <w:szCs w:val="22"/>
              </w:rPr>
            </w:pPr>
            <w:r>
              <w:t xml:space="preserve">Друк брошури </w:t>
            </w:r>
            <w:r w:rsidRPr="00EA65A3">
              <w:t xml:space="preserve">"Воля України або Смерть". До 100-річчя </w:t>
            </w:r>
            <w:proofErr w:type="spellStart"/>
            <w:r w:rsidRPr="00EA65A3">
              <w:t>Холодноярських</w:t>
            </w:r>
            <w:proofErr w:type="spellEnd"/>
            <w:r w:rsidRPr="00EA65A3">
              <w:t xml:space="preserve"> та </w:t>
            </w:r>
            <w:proofErr w:type="spellStart"/>
            <w:r w:rsidRPr="00EA65A3">
              <w:t>Медвинських</w:t>
            </w:r>
            <w:proofErr w:type="spellEnd"/>
            <w:r w:rsidRPr="00EA65A3">
              <w:t xml:space="preserve"> республік</w:t>
            </w:r>
            <w:r w:rsidR="00EA3C22">
              <w:t>, 1000 примірників</w:t>
            </w:r>
          </w:p>
        </w:tc>
        <w:tc>
          <w:tcPr>
            <w:tcW w:w="2617" w:type="pct"/>
            <w:shd w:val="clear" w:color="auto" w:fill="auto"/>
          </w:tcPr>
          <w:p w14:paraId="4AED1BB7" w14:textId="44A55851" w:rsidR="004C659B" w:rsidRPr="00FF674E" w:rsidRDefault="004C659B" w:rsidP="004C659B">
            <w:pPr>
              <w:rPr>
                <w:sz w:val="22"/>
                <w:szCs w:val="22"/>
              </w:rPr>
            </w:pPr>
            <w:r w:rsidRPr="00D95A5C">
              <w:t>Брош</w:t>
            </w:r>
            <w:r>
              <w:t>у</w:t>
            </w:r>
            <w:r w:rsidRPr="00D95A5C">
              <w:t>ра, розмір 200х200 мм, блок 56 сторінок</w:t>
            </w:r>
            <w:r>
              <w:t xml:space="preserve">, </w:t>
            </w:r>
            <w:r w:rsidRPr="004C659B">
              <w:t xml:space="preserve">колір блоку 4+4, обкладинка 4 </w:t>
            </w:r>
            <w:proofErr w:type="spellStart"/>
            <w:r w:rsidRPr="004C659B">
              <w:t>стор</w:t>
            </w:r>
            <w:proofErr w:type="spellEnd"/>
            <w:r w:rsidRPr="004C659B">
              <w:t>., колір обкладинки 4+4</w:t>
            </w:r>
            <w:r w:rsidRPr="00D95A5C">
              <w:t xml:space="preserve">. Папір на блок 130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блоку брошури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. Папір на обкладинку 250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обкладинки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 з обох сторін, </w:t>
            </w:r>
            <w:proofErr w:type="spellStart"/>
            <w:r w:rsidRPr="00D95A5C">
              <w:t>припресовка</w:t>
            </w:r>
            <w:proofErr w:type="spellEnd"/>
            <w:r w:rsidRPr="00D95A5C">
              <w:t xml:space="preserve"> глянцевою ламінацією лицьової сторони обкладинки. Спосіб друку офсетний. Скріплення на скоби. </w:t>
            </w:r>
          </w:p>
        </w:tc>
      </w:tr>
      <w:tr w:rsidR="004C659B" w:rsidRPr="00FF674E" w14:paraId="18FF254F" w14:textId="77777777" w:rsidTr="007236A0">
        <w:trPr>
          <w:trHeight w:val="170"/>
        </w:trPr>
        <w:tc>
          <w:tcPr>
            <w:tcW w:w="241" w:type="pct"/>
          </w:tcPr>
          <w:p w14:paraId="7909BE87" w14:textId="77777777" w:rsidR="004C659B" w:rsidRPr="00FF674E" w:rsidRDefault="004C659B" w:rsidP="004C659B">
            <w:pPr>
              <w:numPr>
                <w:ilvl w:val="0"/>
                <w:numId w:val="1"/>
              </w:numPr>
              <w:ind w:left="426" w:hanging="366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05DF3603" w14:textId="1AB1DD70" w:rsidR="004C659B" w:rsidRPr="00FF674E" w:rsidRDefault="004C659B" w:rsidP="004C659B">
            <w:pPr>
              <w:rPr>
                <w:sz w:val="22"/>
                <w:szCs w:val="22"/>
              </w:rPr>
            </w:pPr>
            <w:r>
              <w:t xml:space="preserve">Друк брошури </w:t>
            </w:r>
            <w:r w:rsidRPr="00EA65A3">
              <w:t>«Наша земля проголошує – вона була, є і хоче бути УКРАЇНСЬКОЮ»</w:t>
            </w:r>
            <w:r w:rsidR="00EA3C22">
              <w:t>, 1000 примірників</w:t>
            </w:r>
          </w:p>
        </w:tc>
        <w:tc>
          <w:tcPr>
            <w:tcW w:w="2617" w:type="pct"/>
            <w:shd w:val="clear" w:color="auto" w:fill="auto"/>
          </w:tcPr>
          <w:p w14:paraId="110C1E9D" w14:textId="1A445383" w:rsidR="004C659B" w:rsidRPr="00FF674E" w:rsidRDefault="004C659B" w:rsidP="004C659B">
            <w:pPr>
              <w:rPr>
                <w:sz w:val="22"/>
                <w:szCs w:val="22"/>
              </w:rPr>
            </w:pPr>
            <w:r w:rsidRPr="00D95A5C">
              <w:t>Брош</w:t>
            </w:r>
            <w:r>
              <w:t>у</w:t>
            </w:r>
            <w:r w:rsidRPr="00D95A5C">
              <w:t>ра, розмір 200х200 мм, блок 48 сторінок</w:t>
            </w:r>
            <w:r>
              <w:t xml:space="preserve">, </w:t>
            </w:r>
            <w:r w:rsidRPr="004C659B">
              <w:t xml:space="preserve">колір блоку 4+4, обкладинка 4 </w:t>
            </w:r>
            <w:proofErr w:type="spellStart"/>
            <w:r w:rsidRPr="004C659B">
              <w:t>стор</w:t>
            </w:r>
            <w:proofErr w:type="spellEnd"/>
            <w:r w:rsidRPr="004C659B">
              <w:t>., колір обкладинки 4+4</w:t>
            </w:r>
            <w:r w:rsidRPr="00D95A5C">
              <w:t xml:space="preserve">. Папір на блок 130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блоку брошури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. Папір на обкладинку 250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обкладинки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 з обох сторін, </w:t>
            </w:r>
            <w:proofErr w:type="spellStart"/>
            <w:r w:rsidRPr="00D95A5C">
              <w:t>припресовка</w:t>
            </w:r>
            <w:proofErr w:type="spellEnd"/>
            <w:r w:rsidRPr="00D95A5C">
              <w:t xml:space="preserve"> глянцевою ламінацією лицьової сторони обкладинки. Спосіб друку офсетний. Скріплення на скоби. </w:t>
            </w:r>
          </w:p>
        </w:tc>
      </w:tr>
      <w:tr w:rsidR="004C659B" w:rsidRPr="00FF674E" w14:paraId="5307FC4B" w14:textId="77777777" w:rsidTr="007236A0">
        <w:trPr>
          <w:trHeight w:val="170"/>
        </w:trPr>
        <w:tc>
          <w:tcPr>
            <w:tcW w:w="241" w:type="pct"/>
          </w:tcPr>
          <w:p w14:paraId="0F470AFD" w14:textId="77777777" w:rsidR="004C659B" w:rsidRPr="00FF674E" w:rsidRDefault="004C659B" w:rsidP="004C659B">
            <w:pPr>
              <w:numPr>
                <w:ilvl w:val="0"/>
                <w:numId w:val="1"/>
              </w:numPr>
              <w:ind w:left="426" w:hanging="366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337D43BC" w14:textId="7C7B3EDD" w:rsidR="004C659B" w:rsidRPr="00FF674E" w:rsidRDefault="004C659B" w:rsidP="004C659B">
            <w:pPr>
              <w:rPr>
                <w:sz w:val="22"/>
                <w:szCs w:val="22"/>
              </w:rPr>
            </w:pPr>
            <w:r>
              <w:t>Друк брошури «</w:t>
            </w:r>
            <w:r w:rsidRPr="00EA65A3">
              <w:t>Фактор Свободи</w:t>
            </w:r>
            <w:r>
              <w:t>»</w:t>
            </w:r>
            <w:r w:rsidR="00EA3C22">
              <w:t>. 1000 примірників</w:t>
            </w:r>
          </w:p>
        </w:tc>
        <w:tc>
          <w:tcPr>
            <w:tcW w:w="2617" w:type="pct"/>
            <w:shd w:val="clear" w:color="auto" w:fill="auto"/>
          </w:tcPr>
          <w:p w14:paraId="70C86643" w14:textId="7949A32E" w:rsidR="004C659B" w:rsidRPr="00FF674E" w:rsidRDefault="004C659B" w:rsidP="004C659B">
            <w:pPr>
              <w:rPr>
                <w:sz w:val="22"/>
                <w:szCs w:val="22"/>
              </w:rPr>
            </w:pPr>
            <w:r w:rsidRPr="00D95A5C">
              <w:t>Брош</w:t>
            </w:r>
            <w:r>
              <w:t>у</w:t>
            </w:r>
            <w:r w:rsidRPr="00D95A5C">
              <w:t>ра, розмір 200х200 мм, блок 36 сторінок</w:t>
            </w:r>
            <w:r>
              <w:t xml:space="preserve">, </w:t>
            </w:r>
            <w:r w:rsidRPr="004C659B">
              <w:t xml:space="preserve">колір блоку 4+4, обкладинка 4 </w:t>
            </w:r>
            <w:proofErr w:type="spellStart"/>
            <w:r w:rsidRPr="004C659B">
              <w:t>стор</w:t>
            </w:r>
            <w:proofErr w:type="spellEnd"/>
            <w:r w:rsidRPr="004C659B">
              <w:t>., колір обкладинки 4+4</w:t>
            </w:r>
            <w:r w:rsidRPr="00D95A5C">
              <w:t xml:space="preserve">. Папір на блок 130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блоку брошури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. Папір на обкладинку 250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обкладинки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 з обох сторін, </w:t>
            </w:r>
            <w:proofErr w:type="spellStart"/>
            <w:r w:rsidRPr="00D95A5C">
              <w:t>припресовка</w:t>
            </w:r>
            <w:proofErr w:type="spellEnd"/>
            <w:r w:rsidRPr="00D95A5C">
              <w:t xml:space="preserve"> глянцевою ламінацією лицьової сторони обкладинки. Спосіб друку офсетний. Скріплення на скоби. </w:t>
            </w:r>
          </w:p>
        </w:tc>
      </w:tr>
      <w:tr w:rsidR="004C659B" w:rsidRPr="00FF674E" w14:paraId="7290BC7A" w14:textId="77777777" w:rsidTr="007236A0">
        <w:trPr>
          <w:trHeight w:val="170"/>
        </w:trPr>
        <w:tc>
          <w:tcPr>
            <w:tcW w:w="241" w:type="pct"/>
          </w:tcPr>
          <w:p w14:paraId="7466AF12" w14:textId="77777777" w:rsidR="004C659B" w:rsidRPr="00FF674E" w:rsidRDefault="004C659B" w:rsidP="004C659B">
            <w:pPr>
              <w:numPr>
                <w:ilvl w:val="0"/>
                <w:numId w:val="1"/>
              </w:numPr>
              <w:ind w:left="426" w:hanging="366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22573FF9" w14:textId="4BA2E725" w:rsidR="004C659B" w:rsidRPr="00FF674E" w:rsidRDefault="004C659B" w:rsidP="004C659B">
            <w:pPr>
              <w:rPr>
                <w:sz w:val="22"/>
                <w:szCs w:val="22"/>
              </w:rPr>
            </w:pPr>
            <w:r>
              <w:t xml:space="preserve">Друк брошури </w:t>
            </w:r>
            <w:r w:rsidRPr="00EA65A3">
              <w:t>“2014: початок російсько-української війни”</w:t>
            </w:r>
            <w:r w:rsidR="00EA3C22">
              <w:t>, 1000 примірників</w:t>
            </w:r>
          </w:p>
        </w:tc>
        <w:tc>
          <w:tcPr>
            <w:tcW w:w="2617" w:type="pct"/>
            <w:shd w:val="clear" w:color="auto" w:fill="auto"/>
          </w:tcPr>
          <w:p w14:paraId="4E717B37" w14:textId="6726D6EC" w:rsidR="004C659B" w:rsidRPr="00FF674E" w:rsidRDefault="004C659B" w:rsidP="004C659B">
            <w:pPr>
              <w:rPr>
                <w:sz w:val="22"/>
                <w:szCs w:val="22"/>
              </w:rPr>
            </w:pPr>
            <w:r w:rsidRPr="00D95A5C">
              <w:t>Брош</w:t>
            </w:r>
            <w:r>
              <w:t>у</w:t>
            </w:r>
            <w:r w:rsidRPr="00D95A5C">
              <w:t>ра, розмір 200х200 мм, блок 40 сторінок</w:t>
            </w:r>
            <w:r>
              <w:t xml:space="preserve">, </w:t>
            </w:r>
            <w:r w:rsidRPr="004C659B">
              <w:t xml:space="preserve">колір блоку 1+1, обкладинка 4 </w:t>
            </w:r>
            <w:proofErr w:type="spellStart"/>
            <w:r w:rsidRPr="004C659B">
              <w:t>стор</w:t>
            </w:r>
            <w:proofErr w:type="spellEnd"/>
            <w:r w:rsidRPr="004C659B">
              <w:t>., колір обкладинки 4+4</w:t>
            </w:r>
            <w:r w:rsidRPr="00D95A5C">
              <w:t xml:space="preserve">. Папір на блок 130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блоку брошури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. Папір на обкладинку 250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обкладинки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 з обох сторін, </w:t>
            </w:r>
            <w:proofErr w:type="spellStart"/>
            <w:r w:rsidRPr="00D95A5C">
              <w:t>припресовка</w:t>
            </w:r>
            <w:proofErr w:type="spellEnd"/>
            <w:r w:rsidRPr="00D95A5C">
              <w:t xml:space="preserve"> глянцевою ламінацією лицьової сторони обкладинки. Спосіб друку офсетний. Скріплення на скоби. </w:t>
            </w:r>
          </w:p>
        </w:tc>
      </w:tr>
      <w:tr w:rsidR="004C659B" w:rsidRPr="00FF674E" w14:paraId="2D022C55" w14:textId="77777777" w:rsidTr="007236A0">
        <w:trPr>
          <w:trHeight w:val="170"/>
        </w:trPr>
        <w:tc>
          <w:tcPr>
            <w:tcW w:w="241" w:type="pct"/>
          </w:tcPr>
          <w:p w14:paraId="359B89CF" w14:textId="77777777" w:rsidR="004C659B" w:rsidRPr="00FF674E" w:rsidRDefault="004C659B" w:rsidP="004C659B">
            <w:pPr>
              <w:numPr>
                <w:ilvl w:val="0"/>
                <w:numId w:val="1"/>
              </w:numPr>
              <w:ind w:left="426" w:hanging="366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2B029CD9" w14:textId="15975F6E" w:rsidR="004C659B" w:rsidRPr="00FF674E" w:rsidRDefault="004C659B" w:rsidP="004C659B">
            <w:pPr>
              <w:rPr>
                <w:sz w:val="22"/>
                <w:szCs w:val="22"/>
              </w:rPr>
            </w:pPr>
            <w:r>
              <w:t xml:space="preserve">Друк брошури </w:t>
            </w:r>
            <w:r w:rsidRPr="00EA65A3">
              <w:t>"Українське військо 1917–1921"</w:t>
            </w:r>
            <w:r w:rsidR="00EA3C22">
              <w:t>, 1000 примірників</w:t>
            </w:r>
          </w:p>
        </w:tc>
        <w:tc>
          <w:tcPr>
            <w:tcW w:w="2617" w:type="pct"/>
            <w:shd w:val="clear" w:color="auto" w:fill="auto"/>
          </w:tcPr>
          <w:p w14:paraId="49110539" w14:textId="067B8503" w:rsidR="004C659B" w:rsidRPr="00FF674E" w:rsidRDefault="004C659B" w:rsidP="004C659B">
            <w:pPr>
              <w:rPr>
                <w:sz w:val="22"/>
                <w:szCs w:val="22"/>
              </w:rPr>
            </w:pPr>
            <w:r w:rsidRPr="00D95A5C">
              <w:t>Брош</w:t>
            </w:r>
            <w:r>
              <w:t>у</w:t>
            </w:r>
            <w:r w:rsidRPr="00D95A5C">
              <w:t>ра, розмір 200х200 мм, блок 52 сторінок</w:t>
            </w:r>
            <w:r>
              <w:t xml:space="preserve">, </w:t>
            </w:r>
            <w:r w:rsidRPr="004C659B">
              <w:t xml:space="preserve">колір блоку 4+4, обкладинка 4 </w:t>
            </w:r>
            <w:proofErr w:type="spellStart"/>
            <w:r w:rsidRPr="004C659B">
              <w:t>стор</w:t>
            </w:r>
            <w:proofErr w:type="spellEnd"/>
            <w:r w:rsidRPr="004C659B">
              <w:t>., колір обкладинки 4+4</w:t>
            </w:r>
            <w:r w:rsidRPr="00D95A5C">
              <w:t xml:space="preserve">. Папір на блок 130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блоку брошури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. Папір на обкладинку 250 гр. </w:t>
            </w:r>
            <w:proofErr w:type="spellStart"/>
            <w:r w:rsidRPr="00D95A5C">
              <w:t>кв.м</w:t>
            </w:r>
            <w:proofErr w:type="spellEnd"/>
            <w:r w:rsidRPr="00D95A5C">
              <w:t xml:space="preserve">. крейдований, глянцевий, друк обкладинки </w:t>
            </w:r>
            <w:proofErr w:type="spellStart"/>
            <w:r w:rsidRPr="00D95A5C">
              <w:t>повноколірний</w:t>
            </w:r>
            <w:proofErr w:type="spellEnd"/>
            <w:r w:rsidRPr="00D95A5C">
              <w:t xml:space="preserve"> з обох сторін, </w:t>
            </w:r>
            <w:proofErr w:type="spellStart"/>
            <w:r w:rsidRPr="00D95A5C">
              <w:t>припресовка</w:t>
            </w:r>
            <w:proofErr w:type="spellEnd"/>
            <w:r w:rsidRPr="00D95A5C">
              <w:t xml:space="preserve"> глянцевою ламінацією лицьової сторони обкладинки. Спосіб друку офсетний. Скріплення на скоби. </w:t>
            </w:r>
          </w:p>
        </w:tc>
      </w:tr>
      <w:tr w:rsidR="004C659B" w:rsidRPr="00FF674E" w14:paraId="230A7DE9" w14:textId="77777777" w:rsidTr="007236A0">
        <w:trPr>
          <w:trHeight w:val="170"/>
        </w:trPr>
        <w:tc>
          <w:tcPr>
            <w:tcW w:w="241" w:type="pct"/>
          </w:tcPr>
          <w:p w14:paraId="4472225D" w14:textId="77777777" w:rsidR="004C659B" w:rsidRPr="00FF674E" w:rsidRDefault="004C659B" w:rsidP="004C659B">
            <w:pPr>
              <w:numPr>
                <w:ilvl w:val="0"/>
                <w:numId w:val="1"/>
              </w:numPr>
              <w:ind w:left="426" w:hanging="366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699D2B90" w14:textId="3D1E58C6" w:rsidR="004C659B" w:rsidRDefault="004C659B" w:rsidP="004C659B">
            <w:r>
              <w:t xml:space="preserve">Друк брошури </w:t>
            </w:r>
            <w:r w:rsidRPr="004C659B">
              <w:t xml:space="preserve">«УПА — відповідь </w:t>
            </w:r>
            <w:r w:rsidRPr="004C659B">
              <w:lastRenderedPageBreak/>
              <w:t>нескореного народу»</w:t>
            </w:r>
            <w:r w:rsidR="00EA3C22">
              <w:t>, 1000 примірників</w:t>
            </w:r>
          </w:p>
        </w:tc>
        <w:tc>
          <w:tcPr>
            <w:tcW w:w="2617" w:type="pct"/>
            <w:shd w:val="clear" w:color="auto" w:fill="auto"/>
          </w:tcPr>
          <w:p w14:paraId="4D9D3516" w14:textId="6AC87450" w:rsidR="004C659B" w:rsidRPr="00D95A5C" w:rsidRDefault="004C659B" w:rsidP="004C659B">
            <w:r w:rsidRPr="004C659B">
              <w:lastRenderedPageBreak/>
              <w:t>Брош</w:t>
            </w:r>
            <w:r>
              <w:t>у</w:t>
            </w:r>
            <w:r w:rsidRPr="004C659B">
              <w:t>ра, розмір 200х200 мм, блок 60 сторінок</w:t>
            </w:r>
            <w:r>
              <w:t xml:space="preserve">, </w:t>
            </w:r>
            <w:r w:rsidRPr="004C659B">
              <w:t xml:space="preserve">колір </w:t>
            </w:r>
            <w:r w:rsidRPr="004C659B">
              <w:lastRenderedPageBreak/>
              <w:t xml:space="preserve">блоку 4+4, обкладинка 4 </w:t>
            </w:r>
            <w:proofErr w:type="spellStart"/>
            <w:r w:rsidRPr="004C659B">
              <w:t>стор</w:t>
            </w:r>
            <w:proofErr w:type="spellEnd"/>
            <w:r w:rsidRPr="004C659B">
              <w:t xml:space="preserve">., колір обкладинки 4+4. Папір на блок 130 гр. </w:t>
            </w:r>
            <w:proofErr w:type="spellStart"/>
            <w:r w:rsidRPr="004C659B">
              <w:t>кв.м</w:t>
            </w:r>
            <w:proofErr w:type="spellEnd"/>
            <w:r w:rsidRPr="004C659B">
              <w:t xml:space="preserve">. крейдований, глянцевий, друк блоку брошури </w:t>
            </w:r>
            <w:proofErr w:type="spellStart"/>
            <w:r w:rsidRPr="004C659B">
              <w:t>повноколірний</w:t>
            </w:r>
            <w:proofErr w:type="spellEnd"/>
            <w:r w:rsidRPr="004C659B">
              <w:t xml:space="preserve">. Папір на обкладинку 250 гр. </w:t>
            </w:r>
            <w:proofErr w:type="spellStart"/>
            <w:r w:rsidRPr="004C659B">
              <w:t>кв.м</w:t>
            </w:r>
            <w:proofErr w:type="spellEnd"/>
            <w:r w:rsidRPr="004C659B">
              <w:t xml:space="preserve">. крейдований, глянцевий, друк обкладинки </w:t>
            </w:r>
            <w:proofErr w:type="spellStart"/>
            <w:r w:rsidRPr="004C659B">
              <w:t>повноколірний</w:t>
            </w:r>
            <w:proofErr w:type="spellEnd"/>
            <w:r w:rsidRPr="004C659B">
              <w:t xml:space="preserve"> з обох сторін, </w:t>
            </w:r>
            <w:proofErr w:type="spellStart"/>
            <w:r w:rsidRPr="004C659B">
              <w:t>припресовка</w:t>
            </w:r>
            <w:proofErr w:type="spellEnd"/>
            <w:r w:rsidRPr="004C659B">
              <w:t xml:space="preserve"> глянцевою ламінацією лицьової сторони обкладинки. Спосіб друку офсетний. Скріплення на скоби.</w:t>
            </w:r>
          </w:p>
        </w:tc>
      </w:tr>
      <w:tr w:rsidR="00AB68DE" w:rsidRPr="00FF674E" w14:paraId="32D1D336" w14:textId="77777777" w:rsidTr="007236A0">
        <w:trPr>
          <w:trHeight w:val="170"/>
        </w:trPr>
        <w:tc>
          <w:tcPr>
            <w:tcW w:w="241" w:type="pct"/>
          </w:tcPr>
          <w:p w14:paraId="7BEDEB9B" w14:textId="77777777" w:rsidR="00AB68DE" w:rsidRPr="00FF674E" w:rsidRDefault="00AB68DE" w:rsidP="004C659B">
            <w:pPr>
              <w:numPr>
                <w:ilvl w:val="0"/>
                <w:numId w:val="1"/>
              </w:numPr>
              <w:ind w:left="426" w:hanging="366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7174A20D" w14:textId="530C5782" w:rsidR="00AB68DE" w:rsidRDefault="00AB68DE" w:rsidP="004C659B">
            <w:r>
              <w:t>Дизайн папки-органайзера</w:t>
            </w:r>
            <w:r w:rsidR="00EA3C22">
              <w:t>, 1 примірник</w:t>
            </w:r>
          </w:p>
        </w:tc>
        <w:tc>
          <w:tcPr>
            <w:tcW w:w="2617" w:type="pct"/>
            <w:shd w:val="clear" w:color="auto" w:fill="auto"/>
          </w:tcPr>
          <w:p w14:paraId="4C9FDA67" w14:textId="77777777" w:rsidR="00AB68DE" w:rsidRDefault="006E1404" w:rsidP="004C659B">
            <w:r w:rsidRPr="006E1404">
              <w:t xml:space="preserve">Папка– органайзер,  розмір 200/205/35,  кріплення клапаном,  </w:t>
            </w:r>
            <w:proofErr w:type="spellStart"/>
            <w:r w:rsidRPr="006E1404">
              <w:t>повноколірна</w:t>
            </w:r>
            <w:proofErr w:type="spellEnd"/>
            <w:r w:rsidRPr="006E1404">
              <w:t>, 4+0, розроблення загального стилю, включає інформацію про замовника, перелік матеріалів, графічне оформлення. У форматі PDF, TIFF.</w:t>
            </w:r>
          </w:p>
          <w:p w14:paraId="2279B998" w14:textId="2CFA9245" w:rsidR="006E1404" w:rsidRPr="004C659B" w:rsidRDefault="006E1404" w:rsidP="004C659B">
            <w:r>
              <w:t>За погодженням з замовником.</w:t>
            </w:r>
          </w:p>
        </w:tc>
      </w:tr>
      <w:tr w:rsidR="00AB68DE" w:rsidRPr="00FF674E" w14:paraId="095E21B0" w14:textId="77777777" w:rsidTr="007236A0">
        <w:trPr>
          <w:trHeight w:val="170"/>
        </w:trPr>
        <w:tc>
          <w:tcPr>
            <w:tcW w:w="241" w:type="pct"/>
          </w:tcPr>
          <w:p w14:paraId="5DCB87A0" w14:textId="77777777" w:rsidR="00AB68DE" w:rsidRPr="00FF674E" w:rsidRDefault="00AB68DE" w:rsidP="004C659B">
            <w:pPr>
              <w:numPr>
                <w:ilvl w:val="0"/>
                <w:numId w:val="1"/>
              </w:numPr>
              <w:ind w:left="426" w:hanging="366"/>
              <w:contextualSpacing/>
              <w:rPr>
                <w:sz w:val="22"/>
                <w:szCs w:val="22"/>
                <w:lang w:eastAsia="uk-UA"/>
              </w:rPr>
            </w:pPr>
          </w:p>
        </w:tc>
        <w:tc>
          <w:tcPr>
            <w:tcW w:w="2142" w:type="pct"/>
            <w:shd w:val="clear" w:color="auto" w:fill="auto"/>
          </w:tcPr>
          <w:p w14:paraId="641EE328" w14:textId="784DA3D3" w:rsidR="00AB68DE" w:rsidRDefault="00AB68DE" w:rsidP="004C659B">
            <w:r>
              <w:t xml:space="preserve">Друк папки </w:t>
            </w:r>
            <w:r w:rsidR="00EA3C22">
              <w:t>–</w:t>
            </w:r>
            <w:r>
              <w:t xml:space="preserve"> органайзера</w:t>
            </w:r>
            <w:r w:rsidR="00EA3C22">
              <w:t>, 1000 примірників</w:t>
            </w:r>
          </w:p>
        </w:tc>
        <w:tc>
          <w:tcPr>
            <w:tcW w:w="2617" w:type="pct"/>
            <w:shd w:val="clear" w:color="auto" w:fill="auto"/>
          </w:tcPr>
          <w:p w14:paraId="0FFD742A" w14:textId="3429D6EE" w:rsidR="00AB68DE" w:rsidRPr="004C659B" w:rsidRDefault="006E1404" w:rsidP="004C659B">
            <w:r w:rsidRPr="006E1404">
              <w:t xml:space="preserve">Папка– органайзер,  розмір 200/205/35,  кріплення клапаном,  друк </w:t>
            </w:r>
            <w:proofErr w:type="spellStart"/>
            <w:r w:rsidRPr="006E1404">
              <w:t>повноколірний</w:t>
            </w:r>
            <w:proofErr w:type="spellEnd"/>
            <w:r w:rsidRPr="006E1404">
              <w:t xml:space="preserve"> з однієї сторони, колір 4+0, картон 300 гр. </w:t>
            </w:r>
            <w:proofErr w:type="spellStart"/>
            <w:r w:rsidRPr="006E1404">
              <w:t>кв.м</w:t>
            </w:r>
            <w:proofErr w:type="spellEnd"/>
            <w:r w:rsidRPr="006E1404">
              <w:t xml:space="preserve"> білий крейдований, глянцевий,  подвійна </w:t>
            </w:r>
            <w:proofErr w:type="spellStart"/>
            <w:r w:rsidRPr="006E1404">
              <w:t>припресовка</w:t>
            </w:r>
            <w:proofErr w:type="spellEnd"/>
            <w:r w:rsidRPr="006E1404">
              <w:t xml:space="preserve"> глянцевою ламінацією лицьової сторони папки. Спосіб друку офсетний.</w:t>
            </w:r>
          </w:p>
        </w:tc>
      </w:tr>
    </w:tbl>
    <w:p w14:paraId="36847E39" w14:textId="77777777" w:rsidR="00217A84" w:rsidRDefault="00217A84" w:rsidP="00217A84">
      <w:pPr>
        <w:spacing w:after="120"/>
        <w:ind w:firstLine="709"/>
        <w:jc w:val="both"/>
        <w:rPr>
          <w:b/>
          <w:bCs/>
          <w:iCs/>
          <w:sz w:val="24"/>
          <w:szCs w:val="24"/>
        </w:rPr>
      </w:pPr>
    </w:p>
    <w:p w14:paraId="13EB2395" w14:textId="77777777" w:rsidR="00217A84" w:rsidRPr="003144AE" w:rsidRDefault="00217A84" w:rsidP="00217A84">
      <w:pPr>
        <w:spacing w:after="120"/>
        <w:ind w:firstLine="709"/>
        <w:jc w:val="both"/>
        <w:rPr>
          <w:sz w:val="24"/>
          <w:szCs w:val="24"/>
        </w:rPr>
      </w:pPr>
      <w:r w:rsidRPr="003144AE">
        <w:rPr>
          <w:b/>
          <w:bCs/>
          <w:iCs/>
          <w:sz w:val="24"/>
          <w:szCs w:val="24"/>
        </w:rPr>
        <w:t xml:space="preserve">2. </w:t>
      </w:r>
      <w:r>
        <w:rPr>
          <w:b/>
          <w:bCs/>
          <w:iCs/>
          <w:sz w:val="24"/>
          <w:szCs w:val="24"/>
        </w:rPr>
        <w:t>Я</w:t>
      </w:r>
      <w:r w:rsidRPr="000A5A8F">
        <w:rPr>
          <w:b/>
          <w:bCs/>
          <w:iCs/>
          <w:sz w:val="24"/>
          <w:szCs w:val="24"/>
        </w:rPr>
        <w:t>кісні та</w:t>
      </w:r>
      <w:r w:rsidRPr="003144AE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і</w:t>
      </w:r>
      <w:r w:rsidRPr="003144AE">
        <w:rPr>
          <w:b/>
          <w:bCs/>
          <w:iCs/>
          <w:sz w:val="24"/>
          <w:szCs w:val="24"/>
        </w:rPr>
        <w:t>нші характеристики предмету закупівлі:</w:t>
      </w:r>
      <w:r w:rsidRPr="003144AE">
        <w:rPr>
          <w:b/>
          <w:bCs/>
          <w:iCs/>
          <w:sz w:val="24"/>
          <w:szCs w:val="24"/>
        </w:rPr>
        <w:tab/>
      </w:r>
    </w:p>
    <w:p w14:paraId="052772A2" w14:textId="49319456" w:rsidR="00673F27" w:rsidRPr="00673F27" w:rsidRDefault="00217A84" w:rsidP="001D1480">
      <w:pPr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shd w:val="clear" w:color="auto" w:fill="FFFFFF"/>
        </w:rPr>
      </w:pPr>
      <w:r w:rsidRPr="001D1480">
        <w:rPr>
          <w:sz w:val="24"/>
          <w:szCs w:val="24"/>
        </w:rPr>
        <w:t xml:space="preserve">Учасник </w:t>
      </w:r>
      <w:r w:rsidR="00673F27" w:rsidRPr="001D1480">
        <w:rPr>
          <w:sz w:val="24"/>
          <w:szCs w:val="24"/>
          <w:shd w:val="clear" w:color="auto" w:fill="FFFFFF"/>
        </w:rPr>
        <w:t>гарантує, що забезпечить дотримання загальних та гарантованих</w:t>
      </w:r>
      <w:r w:rsidR="00673F27" w:rsidRPr="00673F27">
        <w:rPr>
          <w:sz w:val="24"/>
          <w:szCs w:val="24"/>
          <w:shd w:val="clear" w:color="auto" w:fill="FFFFFF"/>
        </w:rPr>
        <w:t xml:space="preserve"> стандартів якості </w:t>
      </w:r>
      <w:r w:rsidR="001D1480">
        <w:rPr>
          <w:sz w:val="24"/>
          <w:szCs w:val="24"/>
          <w:shd w:val="clear" w:color="auto" w:fill="FFFFFF"/>
        </w:rPr>
        <w:t>постачання товарів/</w:t>
      </w:r>
      <w:r w:rsidR="00673F27" w:rsidRPr="00673F27">
        <w:rPr>
          <w:sz w:val="24"/>
          <w:szCs w:val="24"/>
          <w:shd w:val="clear" w:color="auto" w:fill="FFFFFF"/>
        </w:rPr>
        <w:t>надання послуг</w:t>
      </w:r>
      <w:r w:rsidR="001D1480">
        <w:rPr>
          <w:sz w:val="24"/>
          <w:szCs w:val="24"/>
          <w:shd w:val="clear" w:color="auto" w:fill="FFFFFF"/>
        </w:rPr>
        <w:t>/</w:t>
      </w:r>
      <w:r w:rsidR="00673F27" w:rsidRPr="00673F27">
        <w:rPr>
          <w:sz w:val="24"/>
          <w:szCs w:val="24"/>
          <w:shd w:val="clear" w:color="auto" w:fill="FFFFFF"/>
        </w:rPr>
        <w:t>виконання робіт, що закуповуються.</w:t>
      </w:r>
    </w:p>
    <w:p w14:paraId="5D5D47A9" w14:textId="4BE118E5" w:rsidR="00673F27" w:rsidRPr="00673F27" w:rsidRDefault="00673F27" w:rsidP="001D1480">
      <w:pPr>
        <w:spacing w:after="120"/>
        <w:ind w:firstLine="709"/>
        <w:jc w:val="both"/>
        <w:rPr>
          <w:sz w:val="24"/>
          <w:szCs w:val="24"/>
          <w:shd w:val="clear" w:color="auto" w:fill="FFFFFF"/>
        </w:rPr>
      </w:pPr>
      <w:r w:rsidRPr="00673F27">
        <w:rPr>
          <w:sz w:val="24"/>
          <w:szCs w:val="24"/>
          <w:shd w:val="clear" w:color="auto" w:fill="FFFFFF"/>
        </w:rPr>
        <w:t xml:space="preserve">Учасник </w:t>
      </w:r>
      <w:r w:rsidR="001D1480" w:rsidRPr="00673F27">
        <w:rPr>
          <w:sz w:val="24"/>
          <w:szCs w:val="24"/>
          <w:shd w:val="clear" w:color="auto" w:fill="FFFFFF"/>
        </w:rPr>
        <w:t>обов’язк</w:t>
      </w:r>
      <w:r w:rsidR="001D1480">
        <w:rPr>
          <w:sz w:val="24"/>
          <w:szCs w:val="24"/>
          <w:shd w:val="clear" w:color="auto" w:fill="FFFFFF"/>
        </w:rPr>
        <w:t>ово</w:t>
      </w:r>
      <w:r w:rsidR="001D1480" w:rsidRPr="00673F27">
        <w:rPr>
          <w:sz w:val="24"/>
          <w:szCs w:val="24"/>
          <w:shd w:val="clear" w:color="auto" w:fill="FFFFFF"/>
        </w:rPr>
        <w:t xml:space="preserve"> </w:t>
      </w:r>
      <w:r w:rsidRPr="00673F27">
        <w:rPr>
          <w:sz w:val="24"/>
          <w:szCs w:val="24"/>
          <w:shd w:val="clear" w:color="auto" w:fill="FFFFFF"/>
        </w:rPr>
        <w:t>дотриму</w:t>
      </w:r>
      <w:r w:rsidR="001D1480">
        <w:rPr>
          <w:sz w:val="24"/>
          <w:szCs w:val="24"/>
          <w:shd w:val="clear" w:color="auto" w:fill="FFFFFF"/>
        </w:rPr>
        <w:t>єть</w:t>
      </w:r>
      <w:r w:rsidRPr="00673F27">
        <w:rPr>
          <w:sz w:val="24"/>
          <w:szCs w:val="24"/>
          <w:shd w:val="clear" w:color="auto" w:fill="FFFFFF"/>
        </w:rPr>
        <w:t>ся вимог чинного законодавства із захисту довкілля при постачанні товарів (наданні послуг, виконанні робіт), що є предметом закупівлі.</w:t>
      </w:r>
    </w:p>
    <w:p w14:paraId="55471AD0" w14:textId="77777777" w:rsidR="001D1480" w:rsidRDefault="00025258" w:rsidP="001D1480">
      <w:pPr>
        <w:spacing w:after="8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Ми</w:t>
      </w:r>
      <w:r w:rsidR="00217A84">
        <w:rPr>
          <w:b/>
          <w:sz w:val="24"/>
          <w:szCs w:val="24"/>
        </w:rPr>
        <w:t xml:space="preserve">, </w:t>
      </w:r>
      <w:r w:rsidR="00217A84" w:rsidRPr="00217A84">
        <w:rPr>
          <w:b/>
          <w:sz w:val="24"/>
          <w:szCs w:val="24"/>
        </w:rPr>
        <w:t xml:space="preserve">______________ </w:t>
      </w:r>
      <w:r w:rsidR="00217A84" w:rsidRPr="00217A84">
        <w:rPr>
          <w:bCs/>
          <w:sz w:val="24"/>
          <w:szCs w:val="24"/>
        </w:rPr>
        <w:t>(найменування учасника – юридичної/фізичної особи)</w:t>
      </w:r>
      <w:r w:rsidR="00217A84" w:rsidRPr="00217A84">
        <w:rPr>
          <w:b/>
          <w:sz w:val="24"/>
          <w:szCs w:val="24"/>
        </w:rPr>
        <w:t>,</w:t>
      </w:r>
      <w:r w:rsidR="00217A8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підтверджуємо, що технічні, якісні характеристики предмету закупівлі відповідають встановленим/зареєстрованим нормативним актам (встановленим державним стандартам, зареєстрованим технічним умовам України тощо).</w:t>
      </w:r>
      <w:r w:rsidR="003E5406">
        <w:rPr>
          <w:b/>
          <w:sz w:val="24"/>
          <w:szCs w:val="24"/>
        </w:rPr>
        <w:t xml:space="preserve"> </w:t>
      </w:r>
    </w:p>
    <w:p w14:paraId="0CB4B4C8" w14:textId="00D3B804" w:rsidR="001D1480" w:rsidRDefault="001D1480" w:rsidP="001D1480">
      <w:pPr>
        <w:spacing w:after="80"/>
        <w:ind w:firstLine="709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Ознайомившись з технічними вимогами та вимогами щодо кількості, терміну постачання товарів/надання послуг/виконання робіт, що закуповуються, ми маємо можливість і погоджуємось забезпечити товарами/послугами/роботами відповідної якості, в необхідній кількості та в установлені замовником строки. </w:t>
      </w:r>
    </w:p>
    <w:p w14:paraId="509847C6" w14:textId="0B8823D7" w:rsidR="00025258" w:rsidRDefault="00025258" w:rsidP="00025258">
      <w:pPr>
        <w:spacing w:after="80"/>
        <w:ind w:firstLine="709"/>
        <w:jc w:val="both"/>
        <w:rPr>
          <w:b/>
          <w:sz w:val="24"/>
          <w:szCs w:val="24"/>
        </w:rPr>
      </w:pPr>
    </w:p>
    <w:p w14:paraId="06CCE470" w14:textId="77777777" w:rsidR="001D1480" w:rsidRPr="00180194" w:rsidRDefault="001D1480" w:rsidP="001D1480">
      <w:pPr>
        <w:contextualSpacing/>
        <w:jc w:val="both"/>
        <w:rPr>
          <w:sz w:val="24"/>
          <w:szCs w:val="24"/>
        </w:rPr>
      </w:pPr>
      <w:r w:rsidRPr="00180194">
        <w:rPr>
          <w:sz w:val="24"/>
          <w:szCs w:val="24"/>
        </w:rPr>
        <w:t xml:space="preserve">Посада, прізвище, ініціали, </w:t>
      </w:r>
    </w:p>
    <w:p w14:paraId="7D6440F3" w14:textId="77777777" w:rsidR="001D1480" w:rsidRPr="00180194" w:rsidRDefault="001D1480" w:rsidP="001D1480">
      <w:pPr>
        <w:contextualSpacing/>
        <w:jc w:val="both"/>
        <w:rPr>
          <w:sz w:val="24"/>
          <w:szCs w:val="24"/>
        </w:rPr>
      </w:pPr>
      <w:r w:rsidRPr="00180194">
        <w:rPr>
          <w:sz w:val="24"/>
          <w:szCs w:val="24"/>
        </w:rPr>
        <w:t xml:space="preserve">підпис уповноваженої особи </w:t>
      </w:r>
    </w:p>
    <w:p w14:paraId="0A1CA730" w14:textId="01022F66" w:rsidR="001D1480" w:rsidRPr="00180194" w:rsidRDefault="001D1480" w:rsidP="001D1480">
      <w:pPr>
        <w:contextualSpacing/>
        <w:jc w:val="both"/>
        <w:rPr>
          <w:sz w:val="24"/>
          <w:szCs w:val="24"/>
        </w:rPr>
      </w:pPr>
      <w:r w:rsidRPr="00180194">
        <w:rPr>
          <w:sz w:val="24"/>
          <w:szCs w:val="24"/>
        </w:rPr>
        <w:t xml:space="preserve">підприємства/фізичної особи </w:t>
      </w:r>
      <w:r w:rsidRPr="00180194">
        <w:rPr>
          <w:sz w:val="24"/>
          <w:szCs w:val="24"/>
        </w:rPr>
        <w:tab/>
      </w:r>
      <w:r w:rsidRPr="00180194">
        <w:rPr>
          <w:sz w:val="24"/>
          <w:szCs w:val="24"/>
        </w:rPr>
        <w:tab/>
      </w:r>
      <w:r w:rsidRPr="00180194">
        <w:rPr>
          <w:sz w:val="24"/>
          <w:szCs w:val="24"/>
        </w:rPr>
        <w:tab/>
      </w:r>
      <w:r w:rsidRPr="00180194">
        <w:rPr>
          <w:sz w:val="24"/>
          <w:szCs w:val="24"/>
        </w:rPr>
        <w:tab/>
      </w:r>
      <w:r w:rsidRPr="00180194">
        <w:rPr>
          <w:sz w:val="24"/>
          <w:szCs w:val="24"/>
        </w:rPr>
        <w:tab/>
        <w:t>___________________</w:t>
      </w:r>
    </w:p>
    <w:p w14:paraId="08468820" w14:textId="77777777" w:rsidR="001D1480" w:rsidRDefault="001D1480" w:rsidP="001D1480">
      <w:pPr>
        <w:rPr>
          <w:i/>
          <w:sz w:val="24"/>
          <w:szCs w:val="24"/>
        </w:rPr>
      </w:pPr>
      <w:r w:rsidRPr="006B698F">
        <w:rPr>
          <w:i/>
        </w:rPr>
        <w:t xml:space="preserve">завірені печаткою (у разі її використання) </w:t>
      </w:r>
      <w:r w:rsidRPr="006B698F">
        <w:rPr>
          <w:i/>
        </w:rPr>
        <w:tab/>
      </w:r>
      <w:r w:rsidRPr="006B698F">
        <w:rPr>
          <w:i/>
        </w:rPr>
        <w:tab/>
      </w:r>
      <w:r w:rsidRPr="006B698F">
        <w:rPr>
          <w:i/>
        </w:rPr>
        <w:tab/>
      </w:r>
      <w:r w:rsidRPr="006B698F">
        <w:rPr>
          <w:i/>
        </w:rPr>
        <w:tab/>
      </w:r>
      <w:r w:rsidRPr="006B698F">
        <w:rPr>
          <w:i/>
        </w:rPr>
        <w:tab/>
        <w:t>(підпис) М.П.</w:t>
      </w:r>
    </w:p>
    <w:p w14:paraId="6EC203CE" w14:textId="529AECFE" w:rsidR="00025258" w:rsidRDefault="00025258"/>
    <w:sectPr w:rsidR="00025258" w:rsidSect="004C23E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27CB"/>
    <w:multiLevelType w:val="hybridMultilevel"/>
    <w:tmpl w:val="A4142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42A"/>
    <w:rsid w:val="00025258"/>
    <w:rsid w:val="00086498"/>
    <w:rsid w:val="001D1480"/>
    <w:rsid w:val="00217A84"/>
    <w:rsid w:val="00224FE1"/>
    <w:rsid w:val="00241792"/>
    <w:rsid w:val="00242068"/>
    <w:rsid w:val="00346F10"/>
    <w:rsid w:val="003E5406"/>
    <w:rsid w:val="00427F8C"/>
    <w:rsid w:val="004C23E5"/>
    <w:rsid w:val="004C659B"/>
    <w:rsid w:val="00586D3C"/>
    <w:rsid w:val="005C699F"/>
    <w:rsid w:val="006324B5"/>
    <w:rsid w:val="00657E63"/>
    <w:rsid w:val="00673F27"/>
    <w:rsid w:val="006E1404"/>
    <w:rsid w:val="008A5F15"/>
    <w:rsid w:val="008A644B"/>
    <w:rsid w:val="00932198"/>
    <w:rsid w:val="00AA20D7"/>
    <w:rsid w:val="00AB68DE"/>
    <w:rsid w:val="00AC67E1"/>
    <w:rsid w:val="00B86A70"/>
    <w:rsid w:val="00C23D74"/>
    <w:rsid w:val="00CD1E1A"/>
    <w:rsid w:val="00DC242A"/>
    <w:rsid w:val="00EA3C22"/>
    <w:rsid w:val="00FF5875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02DE"/>
  <w15:docId w15:val="{7D9B9609-A38A-407B-8302-8752B98F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6">
    <w:name w:val="heading 6"/>
    <w:basedOn w:val="a"/>
    <w:next w:val="a"/>
    <w:link w:val="60"/>
    <w:qFormat/>
    <w:rsid w:val="00086498"/>
    <w:pPr>
      <w:keepNext/>
      <w:spacing w:before="60"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08649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table" w:styleId="a3">
    <w:name w:val="Table Grid"/>
    <w:basedOn w:val="a1"/>
    <w:uiPriority w:val="99"/>
    <w:rsid w:val="0008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5"/>
    <w:locked/>
    <w:rsid w:val="00086498"/>
    <w:rPr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086498"/>
    <w:pPr>
      <w:shd w:val="clear" w:color="auto" w:fill="FFFFFF"/>
      <w:spacing w:after="240" w:line="277" w:lineRule="exact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character" w:customStyle="1" w:styleId="3">
    <w:name w:val="Заголовок №3_"/>
    <w:basedOn w:val="a0"/>
    <w:link w:val="30"/>
    <w:locked/>
    <w:rsid w:val="00086498"/>
    <w:rPr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086498"/>
    <w:pPr>
      <w:shd w:val="clear" w:color="auto" w:fill="FFFFFF"/>
      <w:spacing w:after="60" w:line="0" w:lineRule="atLeast"/>
      <w:outlineLvl w:val="2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paragraph" w:customStyle="1" w:styleId="a5">
    <w:name w:val="Базовый"/>
    <w:rsid w:val="00086498"/>
    <w:pPr>
      <w:widowControl w:val="0"/>
      <w:tabs>
        <w:tab w:val="left" w:pos="388"/>
      </w:tabs>
      <w:suppressAutoHyphens/>
      <w:spacing w:after="0" w:line="100" w:lineRule="atLeast"/>
    </w:pPr>
    <w:rPr>
      <w:rFonts w:ascii="Liberation Serif" w:eastAsia="Droid Sans Fallback" w:hAnsi="Liberation Serif" w:cs="FreeSans"/>
      <w:color w:val="00000A"/>
      <w:sz w:val="24"/>
      <w:szCs w:val="24"/>
      <w:lang w:val="uk-UA" w:eastAsia="zh-CN" w:bidi="hi-IN"/>
    </w:rPr>
  </w:style>
  <w:style w:type="character" w:customStyle="1" w:styleId="4">
    <w:name w:val="Основной текст (4)_"/>
    <w:basedOn w:val="a0"/>
    <w:link w:val="41"/>
    <w:rsid w:val="00086498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086498"/>
    <w:pPr>
      <w:widowControl w:val="0"/>
      <w:shd w:val="clear" w:color="auto" w:fill="FFFFFF"/>
      <w:spacing w:before="600" w:after="480" w:line="278" w:lineRule="exact"/>
      <w:jc w:val="center"/>
    </w:pPr>
    <w:rPr>
      <w:rFonts w:eastAsiaTheme="minorHAnsi"/>
      <w:b/>
      <w:bCs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9321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2198"/>
    <w:rPr>
      <w:rFonts w:ascii="Tahoma" w:eastAsia="Times New Roman" w:hAnsi="Tahoma" w:cs="Tahoma"/>
      <w:sz w:val="16"/>
      <w:szCs w:val="16"/>
      <w:lang w:val="uk-UA" w:eastAsia="ru-RU"/>
    </w:rPr>
  </w:style>
  <w:style w:type="table" w:customStyle="1" w:styleId="1">
    <w:name w:val="Сетка таблицы1"/>
    <w:basedOn w:val="a1"/>
    <w:next w:val="a3"/>
    <w:uiPriority w:val="39"/>
    <w:rsid w:val="00AC6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AC67E1"/>
    <w:pPr>
      <w:ind w:left="720"/>
      <w:contextualSpacing/>
    </w:pPr>
    <w:rPr>
      <w:color w:val="000000"/>
      <w:sz w:val="24"/>
      <w:szCs w:val="24"/>
      <w:lang w:val="ru-RU"/>
    </w:rPr>
  </w:style>
  <w:style w:type="paragraph" w:customStyle="1" w:styleId="10">
    <w:name w:val="Обычный1"/>
    <w:rsid w:val="00217A84"/>
    <w:pPr>
      <w:spacing w:after="0" w:line="276" w:lineRule="auto"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Serhii Pavlic</cp:lastModifiedBy>
  <cp:revision>26</cp:revision>
  <cp:lastPrinted>2022-02-11T19:46:00Z</cp:lastPrinted>
  <dcterms:created xsi:type="dcterms:W3CDTF">2019-12-04T17:28:00Z</dcterms:created>
  <dcterms:modified xsi:type="dcterms:W3CDTF">2024-04-12T16:07:00Z</dcterms:modified>
</cp:coreProperties>
</file>